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0F6D" w14:textId="39B3323A" w:rsidR="001F4DFA" w:rsidRDefault="00441783" w:rsidP="001F4DFA">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222222"/>
          <w:sz w:val="34"/>
          <w:szCs w:val="34"/>
          <w:lang w:val="en"/>
        </w:rPr>
        <w:t xml:space="preserve">Staff Team </w:t>
      </w:r>
      <w:r w:rsidR="001F4DFA">
        <w:rPr>
          <w:rStyle w:val="normaltextrun"/>
          <w:rFonts w:ascii="Arial" w:hAnsi="Arial" w:cs="Arial"/>
          <w:color w:val="222222"/>
          <w:sz w:val="34"/>
          <w:szCs w:val="34"/>
          <w:lang w:val="en"/>
        </w:rPr>
        <w:t>Meeting </w:t>
      </w:r>
      <w:r w:rsidR="001F4DFA">
        <w:rPr>
          <w:rStyle w:val="eop"/>
          <w:rFonts w:ascii="Arial" w:hAnsi="Arial" w:cs="Arial"/>
          <w:color w:val="222222"/>
          <w:sz w:val="34"/>
          <w:szCs w:val="34"/>
        </w:rPr>
        <w:t> </w:t>
      </w:r>
    </w:p>
    <w:p w14:paraId="6D7CA5F5" w14:textId="26639122" w:rsidR="001F4DFA" w:rsidRDefault="001F4DFA" w:rsidP="001F4DFA">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6AA84F"/>
          <w:sz w:val="22"/>
          <w:szCs w:val="22"/>
          <w:lang w:val="en"/>
        </w:rPr>
        <w:t>Meeting Summary</w:t>
      </w:r>
      <w:r>
        <w:rPr>
          <w:rStyle w:val="eop"/>
          <w:rFonts w:ascii="Arial" w:hAnsi="Arial" w:cs="Arial"/>
          <w:color w:val="6AA84F"/>
          <w:sz w:val="22"/>
          <w:szCs w:val="22"/>
        </w:rPr>
        <w:t> </w:t>
      </w:r>
    </w:p>
    <w:p w14:paraId="57456921" w14:textId="046400D9" w:rsidR="001F4DFA" w:rsidRDefault="008A7D40" w:rsidP="001F4DFA">
      <w:pPr>
        <w:pStyle w:val="paragraph"/>
        <w:shd w:val="clear" w:color="auto" w:fill="FFFFFF"/>
        <w:spacing w:before="0" w:beforeAutospacing="0" w:after="0" w:afterAutospacing="0"/>
        <w:jc w:val="center"/>
        <w:textAlignment w:val="baseline"/>
        <w:rPr>
          <w:rStyle w:val="normaltextrun"/>
          <w:rFonts w:ascii="Arial" w:hAnsi="Arial" w:cs="Arial"/>
          <w:color w:val="222222"/>
          <w:sz w:val="22"/>
          <w:szCs w:val="22"/>
          <w:lang w:val="en"/>
        </w:rPr>
      </w:pPr>
      <w:sdt>
        <w:sdtPr>
          <w:rPr>
            <w:rStyle w:val="normaltextrun"/>
            <w:rFonts w:ascii="Arial" w:hAnsi="Arial" w:cs="Arial"/>
            <w:color w:val="222222"/>
            <w:sz w:val="22"/>
            <w:szCs w:val="22"/>
            <w:lang w:val="en"/>
          </w:rPr>
          <w:id w:val="90673057"/>
          <w:placeholder>
            <w:docPart w:val="DefaultPlaceholder_-1854013437"/>
          </w:placeholder>
          <w:date w:fullDate="2025-05-21T00:00:00Z">
            <w:dateFormat w:val="dddd, MMMM d, yyyy"/>
            <w:lid w:val="en-US"/>
            <w:storeMappedDataAs w:val="dateTime"/>
            <w:calendar w:val="gregorian"/>
          </w:date>
        </w:sdtPr>
        <w:sdtEndPr>
          <w:rPr>
            <w:rStyle w:val="normaltextrun"/>
          </w:rPr>
        </w:sdtEndPr>
        <w:sdtContent>
          <w:r w:rsidR="001D78FB">
            <w:rPr>
              <w:rStyle w:val="normaltextrun"/>
              <w:rFonts w:ascii="Arial" w:hAnsi="Arial" w:cs="Arial"/>
              <w:color w:val="222222"/>
              <w:sz w:val="22"/>
              <w:szCs w:val="22"/>
            </w:rPr>
            <w:t>Wednesday, May 21, 2025</w:t>
          </w:r>
        </w:sdtContent>
      </w:sdt>
      <w:r w:rsidR="001F4DFA">
        <w:rPr>
          <w:rStyle w:val="normaltextrun"/>
          <w:rFonts w:ascii="Arial" w:hAnsi="Arial" w:cs="Arial"/>
          <w:color w:val="222222"/>
          <w:sz w:val="22"/>
          <w:szCs w:val="22"/>
          <w:lang w:val="en"/>
        </w:rPr>
        <w:t xml:space="preserve">, </w:t>
      </w:r>
      <w:r w:rsidR="00DD1D07">
        <w:rPr>
          <w:rStyle w:val="normaltextrun"/>
          <w:rFonts w:ascii="Arial" w:hAnsi="Arial" w:cs="Arial"/>
          <w:color w:val="222222"/>
          <w:sz w:val="22"/>
          <w:szCs w:val="22"/>
          <w:lang w:val="en"/>
        </w:rPr>
        <w:t>2:30</w:t>
      </w:r>
      <w:r w:rsidR="00F2466B">
        <w:rPr>
          <w:rStyle w:val="normaltextrun"/>
          <w:rFonts w:ascii="Arial" w:hAnsi="Arial" w:cs="Arial"/>
          <w:color w:val="222222"/>
          <w:sz w:val="22"/>
          <w:szCs w:val="22"/>
          <w:lang w:val="en"/>
        </w:rPr>
        <w:t xml:space="preserve"> p.m.</w:t>
      </w:r>
      <w:r w:rsidR="00BA53B5">
        <w:rPr>
          <w:rStyle w:val="normaltextrun"/>
          <w:rFonts w:ascii="Arial" w:hAnsi="Arial" w:cs="Arial"/>
          <w:color w:val="222222"/>
          <w:sz w:val="22"/>
          <w:szCs w:val="22"/>
          <w:lang w:val="en"/>
        </w:rPr>
        <w:t xml:space="preserve"> – </w:t>
      </w:r>
      <w:r w:rsidR="00DD1D07">
        <w:rPr>
          <w:rStyle w:val="normaltextrun"/>
          <w:rFonts w:ascii="Arial" w:hAnsi="Arial" w:cs="Arial"/>
          <w:color w:val="222222"/>
          <w:sz w:val="22"/>
          <w:szCs w:val="22"/>
          <w:lang w:val="en"/>
        </w:rPr>
        <w:t>4</w:t>
      </w:r>
      <w:r w:rsidR="0084240A">
        <w:rPr>
          <w:rStyle w:val="normaltextrun"/>
          <w:rFonts w:ascii="Arial" w:hAnsi="Arial" w:cs="Arial"/>
          <w:color w:val="222222"/>
          <w:sz w:val="22"/>
          <w:szCs w:val="22"/>
          <w:lang w:val="en"/>
        </w:rPr>
        <w:t xml:space="preserve"> p.m.</w:t>
      </w:r>
      <w:r w:rsidR="001068AD">
        <w:rPr>
          <w:rStyle w:val="normaltextrun"/>
          <w:rFonts w:ascii="Arial" w:hAnsi="Arial" w:cs="Arial"/>
          <w:color w:val="222222"/>
          <w:sz w:val="22"/>
          <w:szCs w:val="22"/>
          <w:lang w:val="en"/>
        </w:rPr>
        <w:t xml:space="preserve"> </w:t>
      </w:r>
    </w:p>
    <w:p w14:paraId="61F78E47" w14:textId="32D04933" w:rsidR="001F4DFA" w:rsidRDefault="001F4DFA" w:rsidP="001F4DFA">
      <w:pPr>
        <w:pStyle w:val="paragraph"/>
        <w:shd w:val="clear" w:color="auto" w:fill="FFFFFF"/>
        <w:spacing w:before="0" w:beforeAutospacing="0" w:after="0" w:afterAutospacing="0"/>
        <w:jc w:val="center"/>
        <w:textAlignment w:val="baseline"/>
        <w:rPr>
          <w:rStyle w:val="normaltextrun"/>
          <w:rFonts w:ascii="Arial" w:hAnsi="Arial" w:cs="Arial"/>
          <w:color w:val="222222"/>
          <w:sz w:val="22"/>
          <w:szCs w:val="22"/>
          <w:lang w:val="en"/>
        </w:rPr>
      </w:pPr>
    </w:p>
    <w:p w14:paraId="711A37BF" w14:textId="77777777" w:rsidR="001F4DFA" w:rsidRPr="004E5270" w:rsidRDefault="001F4DFA" w:rsidP="001F4DFA">
      <w:pPr>
        <w:pStyle w:val="paragraph"/>
        <w:shd w:val="clear" w:color="auto" w:fill="FFFFFF"/>
        <w:spacing w:before="0" w:beforeAutospacing="0" w:after="0" w:afterAutospacing="0"/>
        <w:textAlignment w:val="baseline"/>
        <w:rPr>
          <w:rFonts w:ascii="Arial" w:hAnsi="Arial" w:cs="Arial"/>
          <w:sz w:val="22"/>
          <w:szCs w:val="22"/>
        </w:rPr>
      </w:pPr>
      <w:r w:rsidRPr="004E5270">
        <w:rPr>
          <w:rStyle w:val="eop"/>
          <w:rFonts w:ascii="Arial" w:hAnsi="Arial" w:cs="Arial"/>
          <w:color w:val="222222"/>
          <w:sz w:val="22"/>
          <w:szCs w:val="22"/>
        </w:rPr>
        <w:t> </w:t>
      </w:r>
    </w:p>
    <w:p w14:paraId="4D100E05" w14:textId="0349491A" w:rsidR="001A7A00" w:rsidRPr="004E5270" w:rsidRDefault="00441783">
      <w:pPr>
        <w:rPr>
          <w:rFonts w:ascii="Arial" w:hAnsi="Arial" w:cs="Arial"/>
        </w:rPr>
      </w:pPr>
      <w:r w:rsidRPr="61D0F189">
        <w:rPr>
          <w:rFonts w:ascii="Arial" w:hAnsi="Arial" w:cs="Arial"/>
        </w:rPr>
        <w:t>Staff Team Members</w:t>
      </w:r>
      <w:r w:rsidR="004E5270" w:rsidRPr="61D0F189">
        <w:rPr>
          <w:rFonts w:ascii="Arial" w:hAnsi="Arial" w:cs="Arial"/>
        </w:rPr>
        <w:t xml:space="preserve"> Present</w:t>
      </w:r>
      <w:r w:rsidR="005202DC" w:rsidRPr="61D0F189">
        <w:rPr>
          <w:rFonts w:ascii="Arial" w:hAnsi="Arial" w:cs="Arial"/>
        </w:rPr>
        <w:t>:</w:t>
      </w:r>
      <w:r w:rsidR="0050675B" w:rsidRPr="61D0F189">
        <w:rPr>
          <w:rFonts w:ascii="Arial" w:hAnsi="Arial" w:cs="Arial"/>
        </w:rPr>
        <w:t xml:space="preserve"> </w:t>
      </w:r>
      <w:r w:rsidR="002F63C7" w:rsidRPr="61D0F189">
        <w:rPr>
          <w:rFonts w:ascii="Arial" w:hAnsi="Arial" w:cs="Arial"/>
        </w:rPr>
        <w:t xml:space="preserve">Pamela Braff, </w:t>
      </w:r>
      <w:r w:rsidR="001068AD" w:rsidRPr="61D0F189">
        <w:rPr>
          <w:rFonts w:ascii="Arial" w:hAnsi="Arial" w:cs="Arial"/>
        </w:rPr>
        <w:t>Alyssa Jones Wood,</w:t>
      </w:r>
      <w:r w:rsidR="00EC6ADF" w:rsidRPr="61D0F189">
        <w:rPr>
          <w:rFonts w:ascii="Arial" w:hAnsi="Arial" w:cs="Arial"/>
        </w:rPr>
        <w:t xml:space="preserve"> Linsey Fields</w:t>
      </w:r>
      <w:r w:rsidR="002D7467" w:rsidRPr="61D0F189">
        <w:rPr>
          <w:rFonts w:ascii="Arial" w:hAnsi="Arial" w:cs="Arial"/>
        </w:rPr>
        <w:t xml:space="preserve">, </w:t>
      </w:r>
      <w:r w:rsidR="279C5270" w:rsidRPr="61D0F189">
        <w:rPr>
          <w:rFonts w:ascii="Arial" w:hAnsi="Arial" w:cs="Arial"/>
        </w:rPr>
        <w:t xml:space="preserve">and </w:t>
      </w:r>
      <w:r w:rsidR="00DD1D07" w:rsidRPr="61D0F189">
        <w:rPr>
          <w:rFonts w:ascii="Arial" w:hAnsi="Arial" w:cs="Arial"/>
        </w:rPr>
        <w:t>Dominic Jones</w:t>
      </w:r>
      <w:r w:rsidR="68E4EF58" w:rsidRPr="61D0F189">
        <w:rPr>
          <w:rFonts w:ascii="Arial" w:hAnsi="Arial" w:cs="Arial"/>
        </w:rPr>
        <w:t>.</w:t>
      </w:r>
    </w:p>
    <w:p w14:paraId="1BD7745D" w14:textId="2A314901" w:rsidR="004E5270" w:rsidRPr="004E5270" w:rsidRDefault="00441783">
      <w:pPr>
        <w:rPr>
          <w:rFonts w:ascii="Arial" w:hAnsi="Arial" w:cs="Arial"/>
        </w:rPr>
      </w:pPr>
      <w:r w:rsidRPr="61D0F189">
        <w:rPr>
          <w:rFonts w:ascii="Arial" w:hAnsi="Arial" w:cs="Arial"/>
        </w:rPr>
        <w:t xml:space="preserve">Staff Team </w:t>
      </w:r>
      <w:r w:rsidR="004E5270" w:rsidRPr="61D0F189">
        <w:rPr>
          <w:rFonts w:ascii="Arial" w:hAnsi="Arial" w:cs="Arial"/>
        </w:rPr>
        <w:t>Members Absent:</w:t>
      </w:r>
      <w:r w:rsidR="0A3D13C5" w:rsidRPr="61D0F189">
        <w:rPr>
          <w:rFonts w:ascii="Arial" w:hAnsi="Arial" w:cs="Arial"/>
        </w:rPr>
        <w:t xml:space="preserve"> </w:t>
      </w:r>
      <w:r w:rsidR="61EB6D91" w:rsidRPr="61D0F189">
        <w:rPr>
          <w:rFonts w:ascii="Arial" w:hAnsi="Arial" w:cs="Arial"/>
        </w:rPr>
        <w:t>Rebecca Harvey</w:t>
      </w:r>
      <w:r w:rsidR="5F56FC25" w:rsidRPr="61D0F189">
        <w:rPr>
          <w:rFonts w:ascii="Arial" w:hAnsi="Arial" w:cs="Arial"/>
        </w:rPr>
        <w:t xml:space="preserve"> and Julia Downing.</w:t>
      </w:r>
    </w:p>
    <w:p w14:paraId="5D653D39" w14:textId="60B2093E" w:rsidR="004E5270" w:rsidRDefault="004E5270">
      <w:pPr>
        <w:rPr>
          <w:rFonts w:ascii="Arial" w:hAnsi="Arial" w:cs="Arial"/>
        </w:rPr>
      </w:pPr>
    </w:p>
    <w:tbl>
      <w:tblPr>
        <w:tblStyle w:val="TableGrid"/>
        <w:tblW w:w="0" w:type="auto"/>
        <w:tblLook w:val="04A0" w:firstRow="1" w:lastRow="0" w:firstColumn="1" w:lastColumn="0" w:noHBand="0" w:noVBand="1"/>
      </w:tblPr>
      <w:tblGrid>
        <w:gridCol w:w="2811"/>
        <w:gridCol w:w="6539"/>
      </w:tblGrid>
      <w:tr w:rsidR="004E5270" w14:paraId="4AD5315D" w14:textId="77777777" w:rsidTr="6CEB5913">
        <w:tc>
          <w:tcPr>
            <w:tcW w:w="2837" w:type="dxa"/>
            <w:shd w:val="clear" w:color="auto" w:fill="D9D9D9" w:themeFill="background1" w:themeFillShade="D9"/>
          </w:tcPr>
          <w:p w14:paraId="2C6A0852" w14:textId="3B555E6B" w:rsidR="004E5270" w:rsidRPr="004E5270" w:rsidRDefault="004E5270">
            <w:pPr>
              <w:rPr>
                <w:rFonts w:ascii="Arial" w:hAnsi="Arial" w:cs="Arial"/>
                <w:b/>
                <w:bCs/>
              </w:rPr>
            </w:pPr>
            <w:r w:rsidRPr="004E5270">
              <w:rPr>
                <w:rFonts w:ascii="Arial" w:hAnsi="Arial" w:cs="Arial"/>
                <w:b/>
                <w:bCs/>
              </w:rPr>
              <w:t>Agenda Item</w:t>
            </w:r>
          </w:p>
        </w:tc>
        <w:tc>
          <w:tcPr>
            <w:tcW w:w="6739" w:type="dxa"/>
            <w:shd w:val="clear" w:color="auto" w:fill="D9D9D9" w:themeFill="background1" w:themeFillShade="D9"/>
          </w:tcPr>
          <w:p w14:paraId="7ACDF8F8" w14:textId="48FC002F" w:rsidR="004E5270" w:rsidRPr="004E5270" w:rsidRDefault="004E5270">
            <w:pPr>
              <w:rPr>
                <w:rFonts w:ascii="Arial" w:hAnsi="Arial" w:cs="Arial"/>
                <w:b/>
                <w:bCs/>
              </w:rPr>
            </w:pPr>
            <w:r w:rsidRPr="004E5270">
              <w:rPr>
                <w:rFonts w:ascii="Arial" w:hAnsi="Arial" w:cs="Arial"/>
                <w:b/>
                <w:bCs/>
              </w:rPr>
              <w:t>Notes</w:t>
            </w:r>
          </w:p>
        </w:tc>
      </w:tr>
      <w:tr w:rsidR="00AE19F7" w14:paraId="1904B2F6" w14:textId="77777777" w:rsidTr="6CEB5913">
        <w:tc>
          <w:tcPr>
            <w:tcW w:w="2837" w:type="dxa"/>
          </w:tcPr>
          <w:p w14:paraId="1B9AD81C" w14:textId="20B6BFD7" w:rsidR="00AE19F7" w:rsidRDefault="00B07248" w:rsidP="004E5270">
            <w:pPr>
              <w:pStyle w:val="ListParagraph"/>
              <w:numPr>
                <w:ilvl w:val="0"/>
                <w:numId w:val="2"/>
              </w:numPr>
              <w:rPr>
                <w:rFonts w:ascii="Arial" w:hAnsi="Arial" w:cs="Arial"/>
              </w:rPr>
            </w:pPr>
            <w:r>
              <w:rPr>
                <w:rFonts w:ascii="Arial" w:hAnsi="Arial" w:cs="Arial"/>
              </w:rPr>
              <w:t>Upcoming Agenda Review</w:t>
            </w:r>
          </w:p>
        </w:tc>
        <w:tc>
          <w:tcPr>
            <w:tcW w:w="6739" w:type="dxa"/>
          </w:tcPr>
          <w:p w14:paraId="1E61624C" w14:textId="447A810A" w:rsidR="00AE19F7" w:rsidRPr="00FF2770" w:rsidRDefault="34C9DAE7" w:rsidP="00BD1D50">
            <w:pPr>
              <w:rPr>
                <w:rFonts w:ascii="Arial" w:hAnsi="Arial" w:cs="Arial"/>
              </w:rPr>
            </w:pPr>
            <w:r w:rsidRPr="6CEB5913">
              <w:rPr>
                <w:rFonts w:ascii="Arial" w:hAnsi="Arial" w:cs="Arial"/>
              </w:rPr>
              <w:t>The Staff Team reviewed upcoming agendas for the EC, CAW, and Staff Team meetings</w:t>
            </w:r>
            <w:r w:rsidR="26FF4B02" w:rsidRPr="6CEB5913">
              <w:rPr>
                <w:rFonts w:ascii="Arial" w:hAnsi="Arial" w:cs="Arial"/>
              </w:rPr>
              <w:t>. With the postponement of the TCMC Annual Retreat, the Staff Team made all necessary adjustments to upcoming agendas to ensure necessary action items are discussed in the coming months.</w:t>
            </w:r>
          </w:p>
        </w:tc>
      </w:tr>
      <w:tr w:rsidR="00EE0984" w14:paraId="1868471C" w14:textId="77777777" w:rsidTr="6CEB5913">
        <w:tc>
          <w:tcPr>
            <w:tcW w:w="2837" w:type="dxa"/>
          </w:tcPr>
          <w:p w14:paraId="0F1B0F21" w14:textId="08DF94A8" w:rsidR="00EE0984" w:rsidRDefault="001042C9" w:rsidP="00F87959">
            <w:pPr>
              <w:pStyle w:val="ListParagraph"/>
              <w:numPr>
                <w:ilvl w:val="0"/>
                <w:numId w:val="2"/>
              </w:numPr>
              <w:rPr>
                <w:rFonts w:ascii="Arial" w:hAnsi="Arial" w:cs="Arial"/>
              </w:rPr>
            </w:pPr>
            <w:r w:rsidRPr="001042C9">
              <w:rPr>
                <w:rFonts w:ascii="Arial" w:hAnsi="Arial" w:cs="Arial"/>
              </w:rPr>
              <w:t>Check-in – HES adoption</w:t>
            </w:r>
          </w:p>
        </w:tc>
        <w:tc>
          <w:tcPr>
            <w:tcW w:w="6739" w:type="dxa"/>
          </w:tcPr>
          <w:p w14:paraId="1C202641" w14:textId="6F96EF5F" w:rsidR="00EE0984" w:rsidRPr="00FF2770" w:rsidRDefault="31AD23A1" w:rsidP="00BD1D50">
            <w:pPr>
              <w:rPr>
                <w:rFonts w:ascii="Arial" w:hAnsi="Arial" w:cs="Arial"/>
              </w:rPr>
            </w:pPr>
            <w:r w:rsidRPr="6CEB5913">
              <w:rPr>
                <w:rFonts w:ascii="Arial" w:hAnsi="Arial" w:cs="Arial"/>
              </w:rPr>
              <w:t>The Staff Team discussed progress towards HES adoption in each jurisdiction, which has not progressed</w:t>
            </w:r>
            <w:r w:rsidR="39B18D35" w:rsidRPr="6CEB5913">
              <w:rPr>
                <w:rFonts w:ascii="Arial" w:hAnsi="Arial" w:cs="Arial"/>
              </w:rPr>
              <w:t xml:space="preserve"> </w:t>
            </w:r>
            <w:r w:rsidRPr="6CEB5913">
              <w:rPr>
                <w:rFonts w:ascii="Arial" w:hAnsi="Arial" w:cs="Arial"/>
              </w:rPr>
              <w:t>any further since their la</w:t>
            </w:r>
            <w:r w:rsidR="7E997F14" w:rsidRPr="6CEB5913">
              <w:rPr>
                <w:rFonts w:ascii="Arial" w:hAnsi="Arial" w:cs="Arial"/>
              </w:rPr>
              <w:t>st discussion.</w:t>
            </w:r>
          </w:p>
        </w:tc>
      </w:tr>
      <w:tr w:rsidR="004E5270" w14:paraId="6214E1AA" w14:textId="77777777" w:rsidTr="6CEB5913">
        <w:tc>
          <w:tcPr>
            <w:tcW w:w="2837" w:type="dxa"/>
          </w:tcPr>
          <w:p w14:paraId="3EEA318E" w14:textId="2EEA006C" w:rsidR="004E5270" w:rsidRPr="004E5270" w:rsidRDefault="009C625B" w:rsidP="00F87959">
            <w:pPr>
              <w:pStyle w:val="ListParagraph"/>
              <w:numPr>
                <w:ilvl w:val="0"/>
                <w:numId w:val="2"/>
              </w:numPr>
              <w:rPr>
                <w:rFonts w:ascii="Arial" w:hAnsi="Arial" w:cs="Arial"/>
              </w:rPr>
            </w:pPr>
            <w:r w:rsidRPr="009C625B">
              <w:rPr>
                <w:rFonts w:ascii="Arial" w:hAnsi="Arial" w:cs="Arial"/>
              </w:rPr>
              <w:t>Discussion – Continuation of Energize Thurston Campaign</w:t>
            </w:r>
          </w:p>
        </w:tc>
        <w:tc>
          <w:tcPr>
            <w:tcW w:w="6739" w:type="dxa"/>
          </w:tcPr>
          <w:p w14:paraId="397BEBE1" w14:textId="35383EDC" w:rsidR="00993FA0" w:rsidRPr="004E5118" w:rsidRDefault="30273C23" w:rsidP="006B19CD">
            <w:pPr>
              <w:rPr>
                <w:rFonts w:ascii="Arial" w:hAnsi="Arial" w:cs="Arial"/>
              </w:rPr>
            </w:pPr>
            <w:r w:rsidRPr="6CEB5913">
              <w:rPr>
                <w:rFonts w:ascii="Arial" w:hAnsi="Arial" w:cs="Arial"/>
              </w:rPr>
              <w:t xml:space="preserve">The Staff Team discussed the Energize Thurston program and what is needed to continue the program. The team reviewed </w:t>
            </w:r>
            <w:r w:rsidR="6FCA666C" w:rsidRPr="6CEB5913">
              <w:rPr>
                <w:rFonts w:ascii="Arial" w:hAnsi="Arial" w:cs="Arial"/>
              </w:rPr>
              <w:t>the budget and staff requirements, as well as the funding available within current budgets and via potential grant funding. The Staff Team will continue this discussion as the program wraps up and is evaluated throughout the summer.</w:t>
            </w:r>
          </w:p>
        </w:tc>
      </w:tr>
      <w:tr w:rsidR="006009F5" w14:paraId="46333624" w14:textId="77777777" w:rsidTr="6CEB5913">
        <w:tc>
          <w:tcPr>
            <w:tcW w:w="2837" w:type="dxa"/>
          </w:tcPr>
          <w:p w14:paraId="5622292C" w14:textId="6F2873F5" w:rsidR="006009F5" w:rsidRPr="004E5270" w:rsidRDefault="007A4E1F" w:rsidP="00F87959">
            <w:pPr>
              <w:pStyle w:val="ListParagraph"/>
              <w:numPr>
                <w:ilvl w:val="0"/>
                <w:numId w:val="2"/>
              </w:numPr>
              <w:rPr>
                <w:rFonts w:ascii="Arial" w:hAnsi="Arial" w:cs="Arial"/>
              </w:rPr>
            </w:pPr>
            <w:r w:rsidRPr="007A4E1F">
              <w:rPr>
                <w:rFonts w:ascii="Arial" w:hAnsi="Arial" w:cs="Arial"/>
              </w:rPr>
              <w:t>Discussion – ILA Revisions</w:t>
            </w:r>
          </w:p>
        </w:tc>
        <w:tc>
          <w:tcPr>
            <w:tcW w:w="6739" w:type="dxa"/>
          </w:tcPr>
          <w:p w14:paraId="779264D5" w14:textId="447D5110" w:rsidR="006009F5" w:rsidRDefault="1FEDE31A" w:rsidP="006009F5">
            <w:pPr>
              <w:rPr>
                <w:rFonts w:ascii="Arial" w:hAnsi="Arial" w:cs="Arial"/>
              </w:rPr>
            </w:pPr>
            <w:r w:rsidRPr="6CEB5913">
              <w:rPr>
                <w:rFonts w:ascii="Arial" w:hAnsi="Arial" w:cs="Arial"/>
              </w:rPr>
              <w:t>Linsey Fields led a review of drafted revisions to the TCMC ILA</w:t>
            </w:r>
            <w:r w:rsidR="412ECA1C" w:rsidRPr="6CEB5913">
              <w:rPr>
                <w:rFonts w:ascii="Arial" w:hAnsi="Arial" w:cs="Arial"/>
              </w:rPr>
              <w:t>. The Staff Team workshopped some of the proposed language and discussed a timeline for reviewing the revisions internally.</w:t>
            </w:r>
          </w:p>
        </w:tc>
      </w:tr>
    </w:tbl>
    <w:p w14:paraId="1085A421" w14:textId="77777777" w:rsidR="004E5270" w:rsidRPr="004E5270" w:rsidRDefault="004E5270">
      <w:pPr>
        <w:rPr>
          <w:rFonts w:ascii="Arial" w:hAnsi="Arial" w:cs="Arial"/>
        </w:rPr>
      </w:pPr>
    </w:p>
    <w:sectPr w:rsidR="004E5270" w:rsidRPr="004E527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7511" w14:textId="77777777" w:rsidR="00D61BBC" w:rsidRDefault="00D61BBC" w:rsidP="00332AAD">
      <w:pPr>
        <w:spacing w:after="0" w:line="240" w:lineRule="auto"/>
      </w:pPr>
      <w:r>
        <w:separator/>
      </w:r>
    </w:p>
  </w:endnote>
  <w:endnote w:type="continuationSeparator" w:id="0">
    <w:p w14:paraId="740512B4" w14:textId="77777777" w:rsidR="00D61BBC" w:rsidRDefault="00D61BBC" w:rsidP="00332AAD">
      <w:pPr>
        <w:spacing w:after="0" w:line="240" w:lineRule="auto"/>
      </w:pPr>
      <w:r>
        <w:continuationSeparator/>
      </w:r>
    </w:p>
  </w:endnote>
  <w:endnote w:type="continuationNotice" w:id="1">
    <w:p w14:paraId="2A54A1DE" w14:textId="77777777" w:rsidR="00D61BBC" w:rsidRDefault="00D61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962025"/>
      <w:docPartObj>
        <w:docPartGallery w:val="Page Numbers (Bottom of Page)"/>
        <w:docPartUnique/>
      </w:docPartObj>
    </w:sdtPr>
    <w:sdtEndPr/>
    <w:sdtContent>
      <w:sdt>
        <w:sdtPr>
          <w:id w:val="-1769616900"/>
          <w:docPartObj>
            <w:docPartGallery w:val="Page Numbers (Top of Page)"/>
            <w:docPartUnique/>
          </w:docPartObj>
        </w:sdtPr>
        <w:sdtEndPr/>
        <w:sdtContent>
          <w:p w14:paraId="2DB5E77A" w14:textId="076B2DDB" w:rsidR="00332AAD" w:rsidRDefault="00332A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3AE823" w14:textId="77777777" w:rsidR="00332AAD" w:rsidRDefault="00332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DFA2" w14:textId="77777777" w:rsidR="00D61BBC" w:rsidRDefault="00D61BBC" w:rsidP="00332AAD">
      <w:pPr>
        <w:spacing w:after="0" w:line="240" w:lineRule="auto"/>
      </w:pPr>
      <w:r>
        <w:separator/>
      </w:r>
    </w:p>
  </w:footnote>
  <w:footnote w:type="continuationSeparator" w:id="0">
    <w:p w14:paraId="0A28DA49" w14:textId="77777777" w:rsidR="00D61BBC" w:rsidRDefault="00D61BBC" w:rsidP="00332AAD">
      <w:pPr>
        <w:spacing w:after="0" w:line="240" w:lineRule="auto"/>
      </w:pPr>
      <w:r>
        <w:continuationSeparator/>
      </w:r>
    </w:p>
  </w:footnote>
  <w:footnote w:type="continuationNotice" w:id="1">
    <w:p w14:paraId="3FF772AD" w14:textId="77777777" w:rsidR="00D61BBC" w:rsidRDefault="00D61B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2EB"/>
    <w:multiLevelType w:val="hybridMultilevel"/>
    <w:tmpl w:val="E440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50CAA"/>
    <w:multiLevelType w:val="hybridMultilevel"/>
    <w:tmpl w:val="B70CB9CE"/>
    <w:lvl w:ilvl="0" w:tplc="8B84D72C">
      <w:start w:val="1"/>
      <w:numFmt w:val="decimal"/>
      <w:lvlText w:val="%1."/>
      <w:lvlJc w:val="left"/>
      <w:pPr>
        <w:ind w:left="720" w:hanging="360"/>
      </w:pPr>
    </w:lvl>
    <w:lvl w:ilvl="1" w:tplc="4F30343E">
      <w:start w:val="1"/>
      <w:numFmt w:val="lowerLetter"/>
      <w:lvlText w:val="%2."/>
      <w:lvlJc w:val="left"/>
      <w:pPr>
        <w:ind w:left="1440" w:hanging="360"/>
      </w:pPr>
    </w:lvl>
    <w:lvl w:ilvl="2" w:tplc="8B2477E8">
      <w:start w:val="1"/>
      <w:numFmt w:val="lowerRoman"/>
      <w:lvlText w:val="%3."/>
      <w:lvlJc w:val="right"/>
      <w:pPr>
        <w:ind w:left="2160" w:hanging="180"/>
      </w:pPr>
    </w:lvl>
    <w:lvl w:ilvl="3" w:tplc="7FFC6322">
      <w:start w:val="1"/>
      <w:numFmt w:val="decimal"/>
      <w:lvlText w:val="%4."/>
      <w:lvlJc w:val="left"/>
      <w:pPr>
        <w:ind w:left="2880" w:hanging="360"/>
      </w:pPr>
    </w:lvl>
    <w:lvl w:ilvl="4" w:tplc="886C013E">
      <w:start w:val="1"/>
      <w:numFmt w:val="lowerLetter"/>
      <w:lvlText w:val="%5."/>
      <w:lvlJc w:val="left"/>
      <w:pPr>
        <w:ind w:left="3600" w:hanging="360"/>
      </w:pPr>
    </w:lvl>
    <w:lvl w:ilvl="5" w:tplc="F79259A4">
      <w:start w:val="1"/>
      <w:numFmt w:val="lowerRoman"/>
      <w:lvlText w:val="%6."/>
      <w:lvlJc w:val="right"/>
      <w:pPr>
        <w:ind w:left="4320" w:hanging="180"/>
      </w:pPr>
    </w:lvl>
    <w:lvl w:ilvl="6" w:tplc="3E14D18A">
      <w:start w:val="1"/>
      <w:numFmt w:val="decimal"/>
      <w:lvlText w:val="%7."/>
      <w:lvlJc w:val="left"/>
      <w:pPr>
        <w:ind w:left="5040" w:hanging="360"/>
      </w:pPr>
    </w:lvl>
    <w:lvl w:ilvl="7" w:tplc="4B205D32">
      <w:start w:val="1"/>
      <w:numFmt w:val="lowerLetter"/>
      <w:lvlText w:val="%8."/>
      <w:lvlJc w:val="left"/>
      <w:pPr>
        <w:ind w:left="5760" w:hanging="360"/>
      </w:pPr>
    </w:lvl>
    <w:lvl w:ilvl="8" w:tplc="C97ACFDC">
      <w:start w:val="1"/>
      <w:numFmt w:val="lowerRoman"/>
      <w:lvlText w:val="%9."/>
      <w:lvlJc w:val="right"/>
      <w:pPr>
        <w:ind w:left="6480" w:hanging="180"/>
      </w:pPr>
    </w:lvl>
  </w:abstractNum>
  <w:abstractNum w:abstractNumId="2" w15:restartNumberingAfterBreak="0">
    <w:nsid w:val="18714B89"/>
    <w:multiLevelType w:val="hybridMultilevel"/>
    <w:tmpl w:val="A66C19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E103A5"/>
    <w:multiLevelType w:val="hybridMultilevel"/>
    <w:tmpl w:val="37E8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F12F3"/>
    <w:multiLevelType w:val="hybridMultilevel"/>
    <w:tmpl w:val="7690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F5663"/>
    <w:multiLevelType w:val="hybridMultilevel"/>
    <w:tmpl w:val="A66C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60CFA"/>
    <w:multiLevelType w:val="hybridMultilevel"/>
    <w:tmpl w:val="EFAE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30BE7"/>
    <w:multiLevelType w:val="hybridMultilevel"/>
    <w:tmpl w:val="8FD6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91AE3"/>
    <w:multiLevelType w:val="hybridMultilevel"/>
    <w:tmpl w:val="47D6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B4E64"/>
    <w:multiLevelType w:val="hybridMultilevel"/>
    <w:tmpl w:val="1310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11C83"/>
    <w:multiLevelType w:val="hybridMultilevel"/>
    <w:tmpl w:val="EB34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0"/>
  </w:num>
  <w:num w:numId="5">
    <w:abstractNumId w:val="6"/>
  </w:num>
  <w:num w:numId="6">
    <w:abstractNumId w:val="8"/>
  </w:num>
  <w:num w:numId="7">
    <w:abstractNumId w:val="7"/>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FA"/>
    <w:rsid w:val="00001306"/>
    <w:rsid w:val="000058F6"/>
    <w:rsid w:val="00006B1A"/>
    <w:rsid w:val="000159EC"/>
    <w:rsid w:val="000170B1"/>
    <w:rsid w:val="000219F6"/>
    <w:rsid w:val="00022C06"/>
    <w:rsid w:val="000262AB"/>
    <w:rsid w:val="00030DA5"/>
    <w:rsid w:val="00033A15"/>
    <w:rsid w:val="00036CF9"/>
    <w:rsid w:val="00044ACF"/>
    <w:rsid w:val="00045FE7"/>
    <w:rsid w:val="00053031"/>
    <w:rsid w:val="000628E8"/>
    <w:rsid w:val="00066E35"/>
    <w:rsid w:val="00072FBA"/>
    <w:rsid w:val="000830CE"/>
    <w:rsid w:val="00085430"/>
    <w:rsid w:val="00087651"/>
    <w:rsid w:val="00093F9C"/>
    <w:rsid w:val="000B426E"/>
    <w:rsid w:val="000C121A"/>
    <w:rsid w:val="000C1806"/>
    <w:rsid w:val="000C673F"/>
    <w:rsid w:val="000E62E8"/>
    <w:rsid w:val="000F1D31"/>
    <w:rsid w:val="000F1E19"/>
    <w:rsid w:val="000F3D5D"/>
    <w:rsid w:val="000F6B95"/>
    <w:rsid w:val="00103966"/>
    <w:rsid w:val="00103DD7"/>
    <w:rsid w:val="001042C9"/>
    <w:rsid w:val="00105369"/>
    <w:rsid w:val="001068AD"/>
    <w:rsid w:val="0011223A"/>
    <w:rsid w:val="001224D5"/>
    <w:rsid w:val="001238C2"/>
    <w:rsid w:val="00125175"/>
    <w:rsid w:val="00132212"/>
    <w:rsid w:val="00134893"/>
    <w:rsid w:val="001372CF"/>
    <w:rsid w:val="00140D6F"/>
    <w:rsid w:val="00142F6C"/>
    <w:rsid w:val="00145897"/>
    <w:rsid w:val="001503AA"/>
    <w:rsid w:val="00156A25"/>
    <w:rsid w:val="00160166"/>
    <w:rsid w:val="001645F6"/>
    <w:rsid w:val="0016692B"/>
    <w:rsid w:val="0017131D"/>
    <w:rsid w:val="00171BA6"/>
    <w:rsid w:val="00172FA1"/>
    <w:rsid w:val="00177663"/>
    <w:rsid w:val="00183906"/>
    <w:rsid w:val="00191B21"/>
    <w:rsid w:val="001928B1"/>
    <w:rsid w:val="001948A3"/>
    <w:rsid w:val="001A0410"/>
    <w:rsid w:val="001A4B77"/>
    <w:rsid w:val="001A4CE7"/>
    <w:rsid w:val="001A7A00"/>
    <w:rsid w:val="001A7D85"/>
    <w:rsid w:val="001B30C4"/>
    <w:rsid w:val="001B3D0A"/>
    <w:rsid w:val="001B5984"/>
    <w:rsid w:val="001C2ECE"/>
    <w:rsid w:val="001C5454"/>
    <w:rsid w:val="001C58CB"/>
    <w:rsid w:val="001D0851"/>
    <w:rsid w:val="001D3946"/>
    <w:rsid w:val="001D6A0A"/>
    <w:rsid w:val="001D78FB"/>
    <w:rsid w:val="001E457B"/>
    <w:rsid w:val="001F0FE5"/>
    <w:rsid w:val="001F27B7"/>
    <w:rsid w:val="001F4DFA"/>
    <w:rsid w:val="00204CFF"/>
    <w:rsid w:val="00204F3F"/>
    <w:rsid w:val="0020501D"/>
    <w:rsid w:val="002051A7"/>
    <w:rsid w:val="00211B19"/>
    <w:rsid w:val="0021632B"/>
    <w:rsid w:val="002267AE"/>
    <w:rsid w:val="00227AA4"/>
    <w:rsid w:val="00235AF0"/>
    <w:rsid w:val="00240260"/>
    <w:rsid w:val="00241A0B"/>
    <w:rsid w:val="00252612"/>
    <w:rsid w:val="002603DB"/>
    <w:rsid w:val="00274A3F"/>
    <w:rsid w:val="00277207"/>
    <w:rsid w:val="00280753"/>
    <w:rsid w:val="00291371"/>
    <w:rsid w:val="002A1B18"/>
    <w:rsid w:val="002A551B"/>
    <w:rsid w:val="002A5CA7"/>
    <w:rsid w:val="002A632D"/>
    <w:rsid w:val="002B612C"/>
    <w:rsid w:val="002C03AE"/>
    <w:rsid w:val="002D7467"/>
    <w:rsid w:val="002E02F8"/>
    <w:rsid w:val="002E1758"/>
    <w:rsid w:val="002E34ED"/>
    <w:rsid w:val="002E5A2C"/>
    <w:rsid w:val="002F1D8B"/>
    <w:rsid w:val="002F20FB"/>
    <w:rsid w:val="002F27BA"/>
    <w:rsid w:val="002F63C7"/>
    <w:rsid w:val="003100C7"/>
    <w:rsid w:val="00310178"/>
    <w:rsid w:val="003104E4"/>
    <w:rsid w:val="003166CB"/>
    <w:rsid w:val="0031792E"/>
    <w:rsid w:val="00325C75"/>
    <w:rsid w:val="0032627B"/>
    <w:rsid w:val="00332AAD"/>
    <w:rsid w:val="0034148F"/>
    <w:rsid w:val="00341AB5"/>
    <w:rsid w:val="00344299"/>
    <w:rsid w:val="00366B73"/>
    <w:rsid w:val="00380AB8"/>
    <w:rsid w:val="00382167"/>
    <w:rsid w:val="003825F7"/>
    <w:rsid w:val="003845FC"/>
    <w:rsid w:val="00384656"/>
    <w:rsid w:val="00397001"/>
    <w:rsid w:val="003A0AB2"/>
    <w:rsid w:val="003A2101"/>
    <w:rsid w:val="003A3189"/>
    <w:rsid w:val="003A6E58"/>
    <w:rsid w:val="003D64D1"/>
    <w:rsid w:val="003E416D"/>
    <w:rsid w:val="003E5905"/>
    <w:rsid w:val="003F1302"/>
    <w:rsid w:val="003F4626"/>
    <w:rsid w:val="00400D8A"/>
    <w:rsid w:val="004022E0"/>
    <w:rsid w:val="00405B28"/>
    <w:rsid w:val="0040600D"/>
    <w:rsid w:val="00412C43"/>
    <w:rsid w:val="0041635D"/>
    <w:rsid w:val="00430F61"/>
    <w:rsid w:val="00432DB1"/>
    <w:rsid w:val="00434B09"/>
    <w:rsid w:val="00436AC6"/>
    <w:rsid w:val="00441783"/>
    <w:rsid w:val="00466F05"/>
    <w:rsid w:val="00473008"/>
    <w:rsid w:val="004753EA"/>
    <w:rsid w:val="00480F19"/>
    <w:rsid w:val="0048592B"/>
    <w:rsid w:val="004903EC"/>
    <w:rsid w:val="00490523"/>
    <w:rsid w:val="004A211B"/>
    <w:rsid w:val="004A3FEF"/>
    <w:rsid w:val="004A5591"/>
    <w:rsid w:val="004B2BCB"/>
    <w:rsid w:val="004B648B"/>
    <w:rsid w:val="004C0CBE"/>
    <w:rsid w:val="004C7112"/>
    <w:rsid w:val="004D1E86"/>
    <w:rsid w:val="004E09F1"/>
    <w:rsid w:val="004E2290"/>
    <w:rsid w:val="004E22E7"/>
    <w:rsid w:val="004E5118"/>
    <w:rsid w:val="004E5270"/>
    <w:rsid w:val="0050197E"/>
    <w:rsid w:val="00502CFB"/>
    <w:rsid w:val="00502E93"/>
    <w:rsid w:val="00503CFA"/>
    <w:rsid w:val="005042E1"/>
    <w:rsid w:val="0050675B"/>
    <w:rsid w:val="00506B9D"/>
    <w:rsid w:val="00517E7F"/>
    <w:rsid w:val="005202DC"/>
    <w:rsid w:val="0052159C"/>
    <w:rsid w:val="005235F0"/>
    <w:rsid w:val="005266BE"/>
    <w:rsid w:val="005268EA"/>
    <w:rsid w:val="00527F9B"/>
    <w:rsid w:val="0053110E"/>
    <w:rsid w:val="00531EB8"/>
    <w:rsid w:val="00532149"/>
    <w:rsid w:val="00533B10"/>
    <w:rsid w:val="00536278"/>
    <w:rsid w:val="005435A1"/>
    <w:rsid w:val="0054411C"/>
    <w:rsid w:val="005441DB"/>
    <w:rsid w:val="005556D5"/>
    <w:rsid w:val="00561E46"/>
    <w:rsid w:val="00562C14"/>
    <w:rsid w:val="005665D4"/>
    <w:rsid w:val="00571D02"/>
    <w:rsid w:val="00577A4F"/>
    <w:rsid w:val="00580327"/>
    <w:rsid w:val="00583510"/>
    <w:rsid w:val="00590ED5"/>
    <w:rsid w:val="00594C55"/>
    <w:rsid w:val="005A0D03"/>
    <w:rsid w:val="005A5D74"/>
    <w:rsid w:val="005A6DB5"/>
    <w:rsid w:val="005B15DA"/>
    <w:rsid w:val="005C3535"/>
    <w:rsid w:val="005D0F23"/>
    <w:rsid w:val="005E0286"/>
    <w:rsid w:val="005E1B8A"/>
    <w:rsid w:val="005F0FEE"/>
    <w:rsid w:val="005F2077"/>
    <w:rsid w:val="005F58B6"/>
    <w:rsid w:val="006009F5"/>
    <w:rsid w:val="00601F96"/>
    <w:rsid w:val="00607954"/>
    <w:rsid w:val="006105B8"/>
    <w:rsid w:val="00614CD2"/>
    <w:rsid w:val="00617678"/>
    <w:rsid w:val="00620A16"/>
    <w:rsid w:val="0063041C"/>
    <w:rsid w:val="006339A7"/>
    <w:rsid w:val="00646877"/>
    <w:rsid w:val="00664A1D"/>
    <w:rsid w:val="006702EF"/>
    <w:rsid w:val="00696CF7"/>
    <w:rsid w:val="006A12F0"/>
    <w:rsid w:val="006A4CCB"/>
    <w:rsid w:val="006B096C"/>
    <w:rsid w:val="006B19CD"/>
    <w:rsid w:val="006B54F1"/>
    <w:rsid w:val="006B5707"/>
    <w:rsid w:val="006B73BC"/>
    <w:rsid w:val="006C776E"/>
    <w:rsid w:val="006D27D5"/>
    <w:rsid w:val="006D464D"/>
    <w:rsid w:val="006E1D0D"/>
    <w:rsid w:val="006E6C8D"/>
    <w:rsid w:val="006F38A1"/>
    <w:rsid w:val="0070009A"/>
    <w:rsid w:val="00704B25"/>
    <w:rsid w:val="00705B62"/>
    <w:rsid w:val="0070682F"/>
    <w:rsid w:val="0070749B"/>
    <w:rsid w:val="00711137"/>
    <w:rsid w:val="00711374"/>
    <w:rsid w:val="007323AC"/>
    <w:rsid w:val="00735B8C"/>
    <w:rsid w:val="0075119D"/>
    <w:rsid w:val="0075522B"/>
    <w:rsid w:val="00756C9A"/>
    <w:rsid w:val="00772BCF"/>
    <w:rsid w:val="0077595B"/>
    <w:rsid w:val="00795030"/>
    <w:rsid w:val="00797403"/>
    <w:rsid w:val="0079764F"/>
    <w:rsid w:val="007A1958"/>
    <w:rsid w:val="007A4204"/>
    <w:rsid w:val="007A4E1F"/>
    <w:rsid w:val="007A6975"/>
    <w:rsid w:val="007B238D"/>
    <w:rsid w:val="007C1CC3"/>
    <w:rsid w:val="007C374B"/>
    <w:rsid w:val="007D322B"/>
    <w:rsid w:val="007D3509"/>
    <w:rsid w:val="007D3E2E"/>
    <w:rsid w:val="007E0D29"/>
    <w:rsid w:val="007E1C7A"/>
    <w:rsid w:val="007F00D6"/>
    <w:rsid w:val="007F4786"/>
    <w:rsid w:val="0080166F"/>
    <w:rsid w:val="0080326F"/>
    <w:rsid w:val="008109BA"/>
    <w:rsid w:val="0081398C"/>
    <w:rsid w:val="00814B6E"/>
    <w:rsid w:val="00815F78"/>
    <w:rsid w:val="00816444"/>
    <w:rsid w:val="00820987"/>
    <w:rsid w:val="0082153A"/>
    <w:rsid w:val="00823258"/>
    <w:rsid w:val="0084240A"/>
    <w:rsid w:val="00857413"/>
    <w:rsid w:val="008639DB"/>
    <w:rsid w:val="008659BC"/>
    <w:rsid w:val="008774A9"/>
    <w:rsid w:val="00877692"/>
    <w:rsid w:val="00880456"/>
    <w:rsid w:val="00890078"/>
    <w:rsid w:val="00891447"/>
    <w:rsid w:val="008A1C91"/>
    <w:rsid w:val="008A2886"/>
    <w:rsid w:val="008A7D40"/>
    <w:rsid w:val="008B1115"/>
    <w:rsid w:val="008B7476"/>
    <w:rsid w:val="008C55B2"/>
    <w:rsid w:val="008C66F4"/>
    <w:rsid w:val="008D107C"/>
    <w:rsid w:val="008D26A0"/>
    <w:rsid w:val="008D6C35"/>
    <w:rsid w:val="008E0A36"/>
    <w:rsid w:val="00902135"/>
    <w:rsid w:val="009120A4"/>
    <w:rsid w:val="009168A5"/>
    <w:rsid w:val="009251EB"/>
    <w:rsid w:val="00930075"/>
    <w:rsid w:val="00931A99"/>
    <w:rsid w:val="00950FC5"/>
    <w:rsid w:val="00951D04"/>
    <w:rsid w:val="00966CCC"/>
    <w:rsid w:val="00967E20"/>
    <w:rsid w:val="00972410"/>
    <w:rsid w:val="009827EA"/>
    <w:rsid w:val="0098723D"/>
    <w:rsid w:val="009931A9"/>
    <w:rsid w:val="00993FA0"/>
    <w:rsid w:val="009959B2"/>
    <w:rsid w:val="009A0C02"/>
    <w:rsid w:val="009A2166"/>
    <w:rsid w:val="009A4143"/>
    <w:rsid w:val="009B1940"/>
    <w:rsid w:val="009B70DC"/>
    <w:rsid w:val="009C27A7"/>
    <w:rsid w:val="009C2EF1"/>
    <w:rsid w:val="009C625B"/>
    <w:rsid w:val="009D250F"/>
    <w:rsid w:val="009D709C"/>
    <w:rsid w:val="009E6DE9"/>
    <w:rsid w:val="009E7E45"/>
    <w:rsid w:val="009F3F1E"/>
    <w:rsid w:val="00A042D5"/>
    <w:rsid w:val="00A04F42"/>
    <w:rsid w:val="00A10E6D"/>
    <w:rsid w:val="00A13BAF"/>
    <w:rsid w:val="00A14BFA"/>
    <w:rsid w:val="00A16F3D"/>
    <w:rsid w:val="00A22F2D"/>
    <w:rsid w:val="00A27D5F"/>
    <w:rsid w:val="00A350C0"/>
    <w:rsid w:val="00A355BE"/>
    <w:rsid w:val="00A43FC0"/>
    <w:rsid w:val="00A60783"/>
    <w:rsid w:val="00A65580"/>
    <w:rsid w:val="00A668AF"/>
    <w:rsid w:val="00A74F20"/>
    <w:rsid w:val="00A76D43"/>
    <w:rsid w:val="00A860C4"/>
    <w:rsid w:val="00AA6E90"/>
    <w:rsid w:val="00AB1399"/>
    <w:rsid w:val="00AB3B87"/>
    <w:rsid w:val="00AB5D8E"/>
    <w:rsid w:val="00AC071B"/>
    <w:rsid w:val="00AC3CBB"/>
    <w:rsid w:val="00AC3DF8"/>
    <w:rsid w:val="00AC3F24"/>
    <w:rsid w:val="00AC6765"/>
    <w:rsid w:val="00AD15ED"/>
    <w:rsid w:val="00AD3F7F"/>
    <w:rsid w:val="00AD65A6"/>
    <w:rsid w:val="00AD7DB3"/>
    <w:rsid w:val="00AE19F7"/>
    <w:rsid w:val="00AF48A7"/>
    <w:rsid w:val="00AF53FF"/>
    <w:rsid w:val="00AF7F80"/>
    <w:rsid w:val="00B01B77"/>
    <w:rsid w:val="00B0466F"/>
    <w:rsid w:val="00B062B7"/>
    <w:rsid w:val="00B07248"/>
    <w:rsid w:val="00B0BABA"/>
    <w:rsid w:val="00B1485D"/>
    <w:rsid w:val="00B20715"/>
    <w:rsid w:val="00B21777"/>
    <w:rsid w:val="00B22ACF"/>
    <w:rsid w:val="00B26B57"/>
    <w:rsid w:val="00B315BF"/>
    <w:rsid w:val="00B32BE0"/>
    <w:rsid w:val="00B36D10"/>
    <w:rsid w:val="00B41739"/>
    <w:rsid w:val="00B433FF"/>
    <w:rsid w:val="00B55077"/>
    <w:rsid w:val="00B636D4"/>
    <w:rsid w:val="00B72959"/>
    <w:rsid w:val="00B737F8"/>
    <w:rsid w:val="00B754AB"/>
    <w:rsid w:val="00B765E9"/>
    <w:rsid w:val="00B766BD"/>
    <w:rsid w:val="00B92C3F"/>
    <w:rsid w:val="00B94269"/>
    <w:rsid w:val="00B94837"/>
    <w:rsid w:val="00B958A1"/>
    <w:rsid w:val="00B96CAA"/>
    <w:rsid w:val="00BA53B5"/>
    <w:rsid w:val="00BB273E"/>
    <w:rsid w:val="00BC0F82"/>
    <w:rsid w:val="00BD030E"/>
    <w:rsid w:val="00BD071C"/>
    <w:rsid w:val="00BD1D50"/>
    <w:rsid w:val="00BD33F2"/>
    <w:rsid w:val="00BD368B"/>
    <w:rsid w:val="00BF11A7"/>
    <w:rsid w:val="00BF7753"/>
    <w:rsid w:val="00C021D1"/>
    <w:rsid w:val="00C02BD5"/>
    <w:rsid w:val="00C05BB2"/>
    <w:rsid w:val="00C165BF"/>
    <w:rsid w:val="00C20738"/>
    <w:rsid w:val="00C214AB"/>
    <w:rsid w:val="00C22269"/>
    <w:rsid w:val="00C23701"/>
    <w:rsid w:val="00C3035F"/>
    <w:rsid w:val="00C30401"/>
    <w:rsid w:val="00C325AE"/>
    <w:rsid w:val="00C37709"/>
    <w:rsid w:val="00C44FB7"/>
    <w:rsid w:val="00C55265"/>
    <w:rsid w:val="00C63BC6"/>
    <w:rsid w:val="00C70AD2"/>
    <w:rsid w:val="00C73A3E"/>
    <w:rsid w:val="00C74046"/>
    <w:rsid w:val="00C77280"/>
    <w:rsid w:val="00C772D9"/>
    <w:rsid w:val="00C77D4E"/>
    <w:rsid w:val="00C81F50"/>
    <w:rsid w:val="00C821BC"/>
    <w:rsid w:val="00C876E9"/>
    <w:rsid w:val="00C91F75"/>
    <w:rsid w:val="00C97E4E"/>
    <w:rsid w:val="00CA452F"/>
    <w:rsid w:val="00CA4BAE"/>
    <w:rsid w:val="00CA60E9"/>
    <w:rsid w:val="00CB7356"/>
    <w:rsid w:val="00CB78CD"/>
    <w:rsid w:val="00CC6E6F"/>
    <w:rsid w:val="00CC7E6A"/>
    <w:rsid w:val="00CD1633"/>
    <w:rsid w:val="00CD798B"/>
    <w:rsid w:val="00CE0955"/>
    <w:rsid w:val="00CE442D"/>
    <w:rsid w:val="00CE7765"/>
    <w:rsid w:val="00CE7E10"/>
    <w:rsid w:val="00CF5418"/>
    <w:rsid w:val="00D02AC0"/>
    <w:rsid w:val="00D04D75"/>
    <w:rsid w:val="00D12888"/>
    <w:rsid w:val="00D27636"/>
    <w:rsid w:val="00D3300A"/>
    <w:rsid w:val="00D42F09"/>
    <w:rsid w:val="00D61BBC"/>
    <w:rsid w:val="00D61F3A"/>
    <w:rsid w:val="00D744B3"/>
    <w:rsid w:val="00D74A02"/>
    <w:rsid w:val="00D76899"/>
    <w:rsid w:val="00D76CE6"/>
    <w:rsid w:val="00D85F90"/>
    <w:rsid w:val="00D87EFB"/>
    <w:rsid w:val="00D919AC"/>
    <w:rsid w:val="00DA528F"/>
    <w:rsid w:val="00DB58FE"/>
    <w:rsid w:val="00DB6428"/>
    <w:rsid w:val="00DB7A77"/>
    <w:rsid w:val="00DC2BAE"/>
    <w:rsid w:val="00DC2EE7"/>
    <w:rsid w:val="00DC487B"/>
    <w:rsid w:val="00DC64C6"/>
    <w:rsid w:val="00DD1D07"/>
    <w:rsid w:val="00DE49FD"/>
    <w:rsid w:val="00DF1E14"/>
    <w:rsid w:val="00DF54F2"/>
    <w:rsid w:val="00E13680"/>
    <w:rsid w:val="00E228F5"/>
    <w:rsid w:val="00E23D4B"/>
    <w:rsid w:val="00E30A24"/>
    <w:rsid w:val="00E30D7B"/>
    <w:rsid w:val="00E330F6"/>
    <w:rsid w:val="00E34013"/>
    <w:rsid w:val="00E343CF"/>
    <w:rsid w:val="00E400FA"/>
    <w:rsid w:val="00E41948"/>
    <w:rsid w:val="00E41FC3"/>
    <w:rsid w:val="00E5700E"/>
    <w:rsid w:val="00E61FF8"/>
    <w:rsid w:val="00E6481D"/>
    <w:rsid w:val="00E750CC"/>
    <w:rsid w:val="00E818C9"/>
    <w:rsid w:val="00E9147C"/>
    <w:rsid w:val="00E93199"/>
    <w:rsid w:val="00E9475D"/>
    <w:rsid w:val="00E95558"/>
    <w:rsid w:val="00EA732B"/>
    <w:rsid w:val="00EA7566"/>
    <w:rsid w:val="00EB0AA2"/>
    <w:rsid w:val="00EB5F85"/>
    <w:rsid w:val="00EB5FFA"/>
    <w:rsid w:val="00EC31A6"/>
    <w:rsid w:val="00EC42A4"/>
    <w:rsid w:val="00EC586C"/>
    <w:rsid w:val="00EC6ADF"/>
    <w:rsid w:val="00EC776C"/>
    <w:rsid w:val="00EC7E60"/>
    <w:rsid w:val="00ED1243"/>
    <w:rsid w:val="00ED37CE"/>
    <w:rsid w:val="00ED66E0"/>
    <w:rsid w:val="00EE0984"/>
    <w:rsid w:val="00EE299B"/>
    <w:rsid w:val="00EE5596"/>
    <w:rsid w:val="00EE6001"/>
    <w:rsid w:val="00EE6A57"/>
    <w:rsid w:val="00EF1F5B"/>
    <w:rsid w:val="00F01CC0"/>
    <w:rsid w:val="00F06488"/>
    <w:rsid w:val="00F11BA3"/>
    <w:rsid w:val="00F161D2"/>
    <w:rsid w:val="00F16AF4"/>
    <w:rsid w:val="00F200C6"/>
    <w:rsid w:val="00F2466B"/>
    <w:rsid w:val="00F26A37"/>
    <w:rsid w:val="00F336B6"/>
    <w:rsid w:val="00F36356"/>
    <w:rsid w:val="00F44BC4"/>
    <w:rsid w:val="00F648C9"/>
    <w:rsid w:val="00F84B0C"/>
    <w:rsid w:val="00F87959"/>
    <w:rsid w:val="00F910BE"/>
    <w:rsid w:val="00F9240D"/>
    <w:rsid w:val="00F975D4"/>
    <w:rsid w:val="00FB6077"/>
    <w:rsid w:val="00FD11AC"/>
    <w:rsid w:val="00FD3944"/>
    <w:rsid w:val="00FD3A91"/>
    <w:rsid w:val="00FD62EB"/>
    <w:rsid w:val="00FD67AE"/>
    <w:rsid w:val="00FE2BA7"/>
    <w:rsid w:val="00FF0335"/>
    <w:rsid w:val="00FF1533"/>
    <w:rsid w:val="00FF16D7"/>
    <w:rsid w:val="00FF2770"/>
    <w:rsid w:val="00FF5F7E"/>
    <w:rsid w:val="00FF6BD3"/>
    <w:rsid w:val="050A2FF9"/>
    <w:rsid w:val="0A3D13C5"/>
    <w:rsid w:val="0C813023"/>
    <w:rsid w:val="1824E2F1"/>
    <w:rsid w:val="1FEDE31A"/>
    <w:rsid w:val="261197F4"/>
    <w:rsid w:val="26FF4B02"/>
    <w:rsid w:val="279C5270"/>
    <w:rsid w:val="30273C23"/>
    <w:rsid w:val="31AD23A1"/>
    <w:rsid w:val="34C9DAE7"/>
    <w:rsid w:val="36872374"/>
    <w:rsid w:val="39B18D35"/>
    <w:rsid w:val="412ECA1C"/>
    <w:rsid w:val="507CEB14"/>
    <w:rsid w:val="5F56FC25"/>
    <w:rsid w:val="61D0F189"/>
    <w:rsid w:val="61EB6D91"/>
    <w:rsid w:val="68E4EF58"/>
    <w:rsid w:val="6CEB5913"/>
    <w:rsid w:val="6FCA666C"/>
    <w:rsid w:val="71B71304"/>
    <w:rsid w:val="7D60BBA6"/>
    <w:rsid w:val="7E997F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CF7BD"/>
  <w15:chartTrackingRefBased/>
  <w15:docId w15:val="{1AEF8CBA-A6C5-404E-BA4E-69632D23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4DF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1F4DFA"/>
  </w:style>
  <w:style w:type="character" w:customStyle="1" w:styleId="eop">
    <w:name w:val="eop"/>
    <w:basedOn w:val="DefaultParagraphFont"/>
    <w:rsid w:val="001F4DFA"/>
  </w:style>
  <w:style w:type="character" w:styleId="PlaceholderText">
    <w:name w:val="Placeholder Text"/>
    <w:basedOn w:val="DefaultParagraphFont"/>
    <w:uiPriority w:val="99"/>
    <w:semiHidden/>
    <w:rsid w:val="001F4DFA"/>
    <w:rPr>
      <w:color w:val="666666"/>
    </w:rPr>
  </w:style>
  <w:style w:type="paragraph" w:styleId="ListParagraph">
    <w:name w:val="List Paragraph"/>
    <w:basedOn w:val="Normal"/>
    <w:uiPriority w:val="34"/>
    <w:qFormat/>
    <w:rsid w:val="004E5270"/>
    <w:pPr>
      <w:ind w:left="720"/>
      <w:contextualSpacing/>
    </w:pPr>
  </w:style>
  <w:style w:type="table" w:styleId="TableGrid">
    <w:name w:val="Table Grid"/>
    <w:basedOn w:val="TableNormal"/>
    <w:uiPriority w:val="39"/>
    <w:rsid w:val="004E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2AAD"/>
    <w:rPr>
      <w:color w:val="0563C1" w:themeColor="hyperlink"/>
      <w:u w:val="single"/>
    </w:rPr>
  </w:style>
  <w:style w:type="character" w:styleId="UnresolvedMention">
    <w:name w:val="Unresolved Mention"/>
    <w:basedOn w:val="DefaultParagraphFont"/>
    <w:uiPriority w:val="99"/>
    <w:semiHidden/>
    <w:unhideWhenUsed/>
    <w:rsid w:val="00332AAD"/>
    <w:rPr>
      <w:color w:val="605E5C"/>
      <w:shd w:val="clear" w:color="auto" w:fill="E1DFDD"/>
    </w:rPr>
  </w:style>
  <w:style w:type="paragraph" w:styleId="Header">
    <w:name w:val="header"/>
    <w:basedOn w:val="Normal"/>
    <w:link w:val="HeaderChar"/>
    <w:uiPriority w:val="99"/>
    <w:unhideWhenUsed/>
    <w:rsid w:val="00332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AAD"/>
  </w:style>
  <w:style w:type="paragraph" w:styleId="Footer">
    <w:name w:val="footer"/>
    <w:basedOn w:val="Normal"/>
    <w:link w:val="FooterChar"/>
    <w:uiPriority w:val="99"/>
    <w:unhideWhenUsed/>
    <w:rsid w:val="00332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AAD"/>
  </w:style>
  <w:style w:type="character" w:styleId="CommentReference">
    <w:name w:val="annotation reference"/>
    <w:basedOn w:val="DefaultParagraphFont"/>
    <w:uiPriority w:val="99"/>
    <w:semiHidden/>
    <w:unhideWhenUsed/>
    <w:rsid w:val="00432DB1"/>
    <w:rPr>
      <w:sz w:val="16"/>
      <w:szCs w:val="16"/>
    </w:rPr>
  </w:style>
  <w:style w:type="paragraph" w:styleId="CommentText">
    <w:name w:val="annotation text"/>
    <w:basedOn w:val="Normal"/>
    <w:link w:val="CommentTextChar"/>
    <w:uiPriority w:val="99"/>
    <w:unhideWhenUsed/>
    <w:rsid w:val="00432DB1"/>
    <w:pPr>
      <w:spacing w:line="240" w:lineRule="auto"/>
    </w:pPr>
    <w:rPr>
      <w:sz w:val="20"/>
      <w:szCs w:val="20"/>
    </w:rPr>
  </w:style>
  <w:style w:type="character" w:customStyle="1" w:styleId="CommentTextChar">
    <w:name w:val="Comment Text Char"/>
    <w:basedOn w:val="DefaultParagraphFont"/>
    <w:link w:val="CommentText"/>
    <w:uiPriority w:val="99"/>
    <w:rsid w:val="00432DB1"/>
    <w:rPr>
      <w:sz w:val="20"/>
      <w:szCs w:val="20"/>
    </w:rPr>
  </w:style>
  <w:style w:type="paragraph" w:styleId="CommentSubject">
    <w:name w:val="annotation subject"/>
    <w:basedOn w:val="CommentText"/>
    <w:next w:val="CommentText"/>
    <w:link w:val="CommentSubjectChar"/>
    <w:uiPriority w:val="99"/>
    <w:semiHidden/>
    <w:unhideWhenUsed/>
    <w:rsid w:val="00432DB1"/>
    <w:rPr>
      <w:b/>
      <w:bCs/>
    </w:rPr>
  </w:style>
  <w:style w:type="character" w:customStyle="1" w:styleId="CommentSubjectChar">
    <w:name w:val="Comment Subject Char"/>
    <w:basedOn w:val="CommentTextChar"/>
    <w:link w:val="CommentSubject"/>
    <w:uiPriority w:val="99"/>
    <w:semiHidden/>
    <w:rsid w:val="00432DB1"/>
    <w:rPr>
      <w:b/>
      <w:bCs/>
      <w:sz w:val="20"/>
      <w:szCs w:val="20"/>
    </w:rPr>
  </w:style>
  <w:style w:type="paragraph" w:styleId="Revision">
    <w:name w:val="Revision"/>
    <w:hidden/>
    <w:uiPriority w:val="99"/>
    <w:semiHidden/>
    <w:rsid w:val="00F64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2491">
      <w:bodyDiv w:val="1"/>
      <w:marLeft w:val="0"/>
      <w:marRight w:val="0"/>
      <w:marTop w:val="0"/>
      <w:marBottom w:val="0"/>
      <w:divBdr>
        <w:top w:val="none" w:sz="0" w:space="0" w:color="auto"/>
        <w:left w:val="none" w:sz="0" w:space="0" w:color="auto"/>
        <w:bottom w:val="none" w:sz="0" w:space="0" w:color="auto"/>
        <w:right w:val="none" w:sz="0" w:space="0" w:color="auto"/>
      </w:divBdr>
      <w:divsChild>
        <w:div w:id="221061873">
          <w:marLeft w:val="0"/>
          <w:marRight w:val="0"/>
          <w:marTop w:val="0"/>
          <w:marBottom w:val="0"/>
          <w:divBdr>
            <w:top w:val="none" w:sz="0" w:space="0" w:color="auto"/>
            <w:left w:val="none" w:sz="0" w:space="0" w:color="auto"/>
            <w:bottom w:val="none" w:sz="0" w:space="0" w:color="auto"/>
            <w:right w:val="none" w:sz="0" w:space="0" w:color="auto"/>
          </w:divBdr>
        </w:div>
        <w:div w:id="291983699">
          <w:marLeft w:val="0"/>
          <w:marRight w:val="0"/>
          <w:marTop w:val="0"/>
          <w:marBottom w:val="0"/>
          <w:divBdr>
            <w:top w:val="none" w:sz="0" w:space="0" w:color="auto"/>
            <w:left w:val="none" w:sz="0" w:space="0" w:color="auto"/>
            <w:bottom w:val="none" w:sz="0" w:space="0" w:color="auto"/>
            <w:right w:val="none" w:sz="0" w:space="0" w:color="auto"/>
          </w:divBdr>
        </w:div>
        <w:div w:id="1427385434">
          <w:marLeft w:val="0"/>
          <w:marRight w:val="0"/>
          <w:marTop w:val="0"/>
          <w:marBottom w:val="0"/>
          <w:divBdr>
            <w:top w:val="none" w:sz="0" w:space="0" w:color="auto"/>
            <w:left w:val="none" w:sz="0" w:space="0" w:color="auto"/>
            <w:bottom w:val="none" w:sz="0" w:space="0" w:color="auto"/>
            <w:right w:val="none" w:sz="0" w:space="0" w:color="auto"/>
          </w:divBdr>
        </w:div>
        <w:div w:id="1642030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0B53FAF-09CF-44B4-B9C8-67218CEB3722}"/>
      </w:docPartPr>
      <w:docPartBody>
        <w:p w:rsidR="0078068D" w:rsidRDefault="00FD3A91">
          <w:r w:rsidRPr="00A23B6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91"/>
    <w:rsid w:val="000219F6"/>
    <w:rsid w:val="000262AB"/>
    <w:rsid w:val="00095627"/>
    <w:rsid w:val="00134893"/>
    <w:rsid w:val="00140D6F"/>
    <w:rsid w:val="00144868"/>
    <w:rsid w:val="00204CFF"/>
    <w:rsid w:val="002358A6"/>
    <w:rsid w:val="00274A3F"/>
    <w:rsid w:val="002867F5"/>
    <w:rsid w:val="00310178"/>
    <w:rsid w:val="003D64D1"/>
    <w:rsid w:val="004771A2"/>
    <w:rsid w:val="00517239"/>
    <w:rsid w:val="00524BEC"/>
    <w:rsid w:val="005608B9"/>
    <w:rsid w:val="00583510"/>
    <w:rsid w:val="00601F96"/>
    <w:rsid w:val="006B6682"/>
    <w:rsid w:val="006D464D"/>
    <w:rsid w:val="0078068D"/>
    <w:rsid w:val="007B06FC"/>
    <w:rsid w:val="007B238D"/>
    <w:rsid w:val="007C5CC1"/>
    <w:rsid w:val="00814B6E"/>
    <w:rsid w:val="00857413"/>
    <w:rsid w:val="00941A6F"/>
    <w:rsid w:val="00951D04"/>
    <w:rsid w:val="009B5E81"/>
    <w:rsid w:val="009B70DC"/>
    <w:rsid w:val="009F3F1E"/>
    <w:rsid w:val="00AC4777"/>
    <w:rsid w:val="00B67272"/>
    <w:rsid w:val="00B84B5C"/>
    <w:rsid w:val="00BD33F2"/>
    <w:rsid w:val="00C22269"/>
    <w:rsid w:val="00C37709"/>
    <w:rsid w:val="00C91F75"/>
    <w:rsid w:val="00CA60E9"/>
    <w:rsid w:val="00D76899"/>
    <w:rsid w:val="00E343CF"/>
    <w:rsid w:val="00E400FA"/>
    <w:rsid w:val="00E41948"/>
    <w:rsid w:val="00E6481D"/>
    <w:rsid w:val="00EA732B"/>
    <w:rsid w:val="00EC7E60"/>
    <w:rsid w:val="00ED37CE"/>
    <w:rsid w:val="00F910BE"/>
    <w:rsid w:val="00FD3A91"/>
    <w:rsid w:val="00FD62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A9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ebd83-3c18-4afe-b718-58117024e980">
      <Terms xmlns="http://schemas.microsoft.com/office/infopath/2007/PartnerControls"/>
    </lcf76f155ced4ddcb4097134ff3c332f>
    <TaxCatchAll xmlns="e23bc39b-5b02-4697-b5b4-4895dc46d9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29183CB5FDB34BA97672A86AC5EA1A" ma:contentTypeVersion="15" ma:contentTypeDescription="Create a new document." ma:contentTypeScope="" ma:versionID="a68e79108551814870a6aaef651a5c00">
  <xsd:schema xmlns:xsd="http://www.w3.org/2001/XMLSchema" xmlns:xs="http://www.w3.org/2001/XMLSchema" xmlns:p="http://schemas.microsoft.com/office/2006/metadata/properties" xmlns:ns2="8b9ebd83-3c18-4afe-b718-58117024e980" xmlns:ns3="e23bc39b-5b02-4697-b5b4-4895dc46d995" targetNamespace="http://schemas.microsoft.com/office/2006/metadata/properties" ma:root="true" ma:fieldsID="8311598dc5fc52b08368cae240d1f75c" ns2:_="" ns3:_="">
    <xsd:import namespace="8b9ebd83-3c18-4afe-b718-58117024e980"/>
    <xsd:import namespace="e23bc39b-5b02-4697-b5b4-4895dc46d9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ebd83-3c18-4afe-b718-58117024e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19821f-05cc-458b-8649-2b9691ee24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3bc39b-5b02-4697-b5b4-4895dc46d9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59cf99-51c0-491a-8319-2acd1df04c65}" ma:internalName="TaxCatchAll" ma:showField="CatchAllData" ma:web="e23bc39b-5b02-4697-b5b4-4895dc46d9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5FDF1-A3F7-4D6D-ABB2-39DF36515ADD}">
  <ds:schemaRefs>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e23bc39b-5b02-4697-b5b4-4895dc46d995"/>
    <ds:schemaRef ds:uri="http://purl.org/dc/elements/1.1/"/>
    <ds:schemaRef ds:uri="http://schemas.openxmlformats.org/package/2006/metadata/core-properties"/>
    <ds:schemaRef ds:uri="8b9ebd83-3c18-4afe-b718-58117024e980"/>
    <ds:schemaRef ds:uri="http://www.w3.org/XML/1998/namespace"/>
  </ds:schemaRefs>
</ds:datastoreItem>
</file>

<file path=customXml/itemProps2.xml><?xml version="1.0" encoding="utf-8"?>
<ds:datastoreItem xmlns:ds="http://schemas.openxmlformats.org/officeDocument/2006/customXml" ds:itemID="{7211B437-6144-4BDC-9D1E-DACEEDAD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ebd83-3c18-4afe-b718-58117024e980"/>
    <ds:schemaRef ds:uri="e23bc39b-5b02-4697-b5b4-4895dc46d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9BB73-BF5C-4874-A37F-EA07D8641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1138</Characters>
  <Application>Microsoft Office Word</Application>
  <DocSecurity>0</DocSecurity>
  <Lines>39</Lines>
  <Paragraphs>17</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Jones Wood</dc:creator>
  <cp:keywords/>
  <dc:description/>
  <cp:lastModifiedBy>Linsey Fields</cp:lastModifiedBy>
  <cp:revision>2</cp:revision>
  <cp:lastPrinted>2025-04-01T21:38:00Z</cp:lastPrinted>
  <dcterms:created xsi:type="dcterms:W3CDTF">2025-05-27T15:27:00Z</dcterms:created>
  <dcterms:modified xsi:type="dcterms:W3CDTF">2025-05-27T15:27:00Z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66f36579-ed50-4d7c-8d32-940337906e57</vt:lpwstr>
  </property>
  <property fmtid="{D5CDD505-2E9C-101B-9397-08002B2CF9AE}" pid="3" name="ContentTypeId">
    <vt:lpwstr>0x010100E229183CB5FDB34BA97672A86AC5EA1A</vt:lpwstr>
  </property>
  <property fmtid="{D5CDD505-2E9C-101B-9397-08002B2CF9AE}" pid="4" name="MediaServiceImageTags">
    <vt:lpwstr/>
  </property>
</Properties>
</file>